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9D" w:rsidRDefault="00DA6EA5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5943600" cy="1137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769D" w:rsidRDefault="00DA6EA5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Benzie Transportation Authority</w:t>
      </w:r>
    </w:p>
    <w:p w:rsidR="0071769D" w:rsidRDefault="00DA6EA5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Marketing Committee Meeting</w:t>
      </w:r>
    </w:p>
    <w:p w:rsidR="0071769D" w:rsidRDefault="00DA6EA5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September 19, 2019 @ 8:00AM</w:t>
      </w:r>
    </w:p>
    <w:p w:rsidR="0071769D" w:rsidRDefault="00DA6EA5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Petals &amp; Perks</w:t>
      </w:r>
    </w:p>
    <w:p w:rsidR="0071769D" w:rsidRDefault="00DA6EA5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Approved as Presented November 21, 2019</w:t>
      </w:r>
    </w:p>
    <w:p w:rsidR="0071769D" w:rsidRDefault="0071769D">
      <w:pPr>
        <w:spacing w:line="259" w:lineRule="auto"/>
        <w:jc w:val="center"/>
        <w:rPr>
          <w:rFonts w:ascii="Calibri" w:eastAsia="Calibri" w:hAnsi="Calibri" w:cs="Calibri"/>
        </w:rPr>
      </w:pP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 </w:t>
      </w:r>
      <w:r>
        <w:rPr>
          <w:rFonts w:ascii="Calibri" w:eastAsia="Calibri" w:hAnsi="Calibri" w:cs="Calibri"/>
        </w:rPr>
        <w:t>Meeting called to order at 8:12AM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Roll Call </w:t>
      </w:r>
      <w:r>
        <w:rPr>
          <w:rFonts w:ascii="Calibri" w:eastAsia="Calibri" w:hAnsi="Calibri" w:cs="Calibri"/>
        </w:rPr>
        <w:t>Patty Roth, Anne Noah, Susan Kirkpatrick, Irene Nugent (ex-officio)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Approval of Agenda </w:t>
      </w:r>
      <w:r>
        <w:rPr>
          <w:rFonts w:ascii="Calibri" w:eastAsia="Calibri" w:hAnsi="Calibri" w:cs="Calibri"/>
        </w:rPr>
        <w:t xml:space="preserve">Jessica added Services under Old Business. Anne added </w:t>
      </w:r>
      <w:proofErr w:type="spellStart"/>
      <w:r>
        <w:rPr>
          <w:rFonts w:ascii="Calibri" w:eastAsia="Calibri" w:hAnsi="Calibri" w:cs="Calibri"/>
        </w:rPr>
        <w:t>Hopthru</w:t>
      </w:r>
      <w:proofErr w:type="spellEnd"/>
      <w:r>
        <w:rPr>
          <w:rFonts w:ascii="Calibri" w:eastAsia="Calibri" w:hAnsi="Calibri" w:cs="Calibri"/>
        </w:rPr>
        <w:t xml:space="preserve"> under Old Business. </w:t>
      </w:r>
      <w:proofErr w:type="gramStart"/>
      <w:r>
        <w:rPr>
          <w:rFonts w:ascii="Calibri" w:eastAsia="Calibri" w:hAnsi="Calibri" w:cs="Calibri"/>
          <w:i/>
        </w:rPr>
        <w:t>Motion</w:t>
      </w:r>
      <w:r>
        <w:rPr>
          <w:rFonts w:ascii="Calibri" w:eastAsia="Calibri" w:hAnsi="Calibri" w:cs="Calibri"/>
        </w:rPr>
        <w:t xml:space="preserve"> by Susan support by Patty to approve the September 19, 2019 Marketing Committee </w:t>
      </w:r>
      <w:r>
        <w:rPr>
          <w:rFonts w:ascii="Calibri" w:eastAsia="Calibri" w:hAnsi="Calibri" w:cs="Calibri"/>
        </w:rPr>
        <w:t>Meeting Agenda as amended.</w:t>
      </w:r>
      <w:proofErr w:type="gramEnd"/>
      <w:r>
        <w:rPr>
          <w:rFonts w:ascii="Calibri" w:eastAsia="Calibri" w:hAnsi="Calibri" w:cs="Calibri"/>
        </w:rPr>
        <w:t xml:space="preserve"> All ayes, </w:t>
      </w:r>
      <w:r>
        <w:rPr>
          <w:rFonts w:ascii="Calibri" w:eastAsia="Calibri" w:hAnsi="Calibri" w:cs="Calibri"/>
          <w:i/>
        </w:rPr>
        <w:t>motion carried</w:t>
      </w:r>
      <w:r>
        <w:rPr>
          <w:rFonts w:ascii="Calibri" w:eastAsia="Calibri" w:hAnsi="Calibri" w:cs="Calibri"/>
        </w:rPr>
        <w:t>.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Approval of August 27, 2019 Marketing Committee Meeting Minutes </w:t>
      </w:r>
      <w:r>
        <w:rPr>
          <w:rFonts w:ascii="Calibri" w:eastAsia="Calibri" w:hAnsi="Calibri" w:cs="Calibri"/>
          <w:i/>
        </w:rPr>
        <w:t>Motion</w:t>
      </w:r>
      <w:r>
        <w:rPr>
          <w:rFonts w:ascii="Calibri" w:eastAsia="Calibri" w:hAnsi="Calibri" w:cs="Calibri"/>
        </w:rPr>
        <w:t xml:space="preserve"> by Patty supported by Susan to approve the August 27, 2019 Marketing Committee Meeting Minutes as presented. All ayes, </w:t>
      </w:r>
      <w:r>
        <w:rPr>
          <w:rFonts w:ascii="Calibri" w:eastAsia="Calibri" w:hAnsi="Calibri" w:cs="Calibri"/>
          <w:i/>
        </w:rPr>
        <w:t>motion carrie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</w:rPr>
        <w:t>.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 Comment </w:t>
      </w:r>
      <w:r>
        <w:rPr>
          <w:rFonts w:ascii="Calibri" w:eastAsia="Calibri" w:hAnsi="Calibri" w:cs="Calibri"/>
        </w:rPr>
        <w:t>Irene commented that the marketing seems to be going well and she “sees Benzie Bus everywhere”.</w:t>
      </w:r>
    </w:p>
    <w:p w:rsidR="0071769D" w:rsidRDefault="00DA6EA5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Marketing</w:t>
      </w:r>
    </w:p>
    <w:p w:rsidR="0071769D" w:rsidRDefault="00DA6EA5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Budget </w:t>
      </w:r>
      <w:r>
        <w:rPr>
          <w:rFonts w:ascii="Calibri" w:eastAsia="Calibri" w:hAnsi="Calibri" w:cs="Calibri"/>
        </w:rPr>
        <w:t xml:space="preserve">Not </w:t>
      </w:r>
      <w:proofErr w:type="gramStart"/>
      <w:r>
        <w:rPr>
          <w:rFonts w:ascii="Calibri" w:eastAsia="Calibri" w:hAnsi="Calibri" w:cs="Calibri"/>
        </w:rPr>
        <w:t>much spending</w:t>
      </w:r>
      <w:proofErr w:type="gramEnd"/>
      <w:r>
        <w:rPr>
          <w:rFonts w:ascii="Calibri" w:eastAsia="Calibri" w:hAnsi="Calibri" w:cs="Calibri"/>
        </w:rPr>
        <w:t xml:space="preserve"> since the August meeting. “Millionth Rider” t-shirts have been ordered but won’t be invoiced until October </w:t>
      </w:r>
      <w:r>
        <w:rPr>
          <w:rFonts w:ascii="Calibri" w:eastAsia="Calibri" w:hAnsi="Calibri" w:cs="Calibri"/>
        </w:rPr>
        <w:t>1st.</w:t>
      </w:r>
    </w:p>
    <w:p w:rsidR="0071769D" w:rsidRDefault="00DA6EA5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Crystal Lake Express </w:t>
      </w:r>
      <w:r>
        <w:rPr>
          <w:rFonts w:ascii="Calibri" w:eastAsia="Calibri" w:hAnsi="Calibri" w:cs="Calibri"/>
        </w:rPr>
        <w:t>There was a total of 1100 passengers over 14 weekends.  Jessica will be sitting down with drivers to get feedback on positives/negatives. Bill and Jessica will start reaching out to the Benzie Chamber regarding service sponsorship</w:t>
      </w:r>
      <w:r>
        <w:rPr>
          <w:rFonts w:ascii="Calibri" w:eastAsia="Calibri" w:hAnsi="Calibri" w:cs="Calibri"/>
        </w:rPr>
        <w:t xml:space="preserve"> for 2020. 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 </w:t>
      </w:r>
      <w:r>
        <w:rPr>
          <w:rFonts w:ascii="Calibri" w:eastAsia="Calibri" w:hAnsi="Calibri" w:cs="Calibri"/>
        </w:rPr>
        <w:t>None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Recent Ink </w:t>
      </w:r>
      <w:r>
        <w:rPr>
          <w:rFonts w:ascii="Calibri" w:eastAsia="Calibri" w:hAnsi="Calibri" w:cs="Calibri"/>
        </w:rPr>
        <w:t>None</w:t>
      </w:r>
    </w:p>
    <w:p w:rsidR="0071769D" w:rsidRDefault="00DA6EA5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71769D" w:rsidRDefault="00DA6EA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Marketing/PR Plan for Millionth Ride </w:t>
      </w:r>
      <w:r>
        <w:rPr>
          <w:rFonts w:ascii="Calibri" w:eastAsia="Calibri" w:hAnsi="Calibri" w:cs="Calibri"/>
        </w:rPr>
        <w:t>Discussion over plans for marketing the millionth rider celebration. Committee recommended a swag bag with items donated by local businesses for the millionth rider as we</w:t>
      </w:r>
      <w:r>
        <w:rPr>
          <w:rFonts w:ascii="Calibri" w:eastAsia="Calibri" w:hAnsi="Calibri" w:cs="Calibri"/>
        </w:rPr>
        <w:t xml:space="preserve">ll as free rides for a year. </w:t>
      </w:r>
    </w:p>
    <w:p w:rsidR="0071769D" w:rsidRDefault="00DA6EA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Communications Plan for 2020 Millage </w:t>
      </w:r>
      <w:r>
        <w:rPr>
          <w:rFonts w:ascii="Calibri" w:eastAsia="Calibri" w:hAnsi="Calibri" w:cs="Calibri"/>
        </w:rPr>
        <w:t xml:space="preserve">Discussion over plans for marketing services leading up to the millage. Committee came up with a list of themes including environmental, youth engagement, convenience, and economic impact. </w:t>
      </w:r>
      <w:r>
        <w:rPr>
          <w:rFonts w:ascii="Calibri" w:eastAsia="Calibri" w:hAnsi="Calibri" w:cs="Calibri"/>
        </w:rPr>
        <w:t xml:space="preserve">Anne is going to re-work the spreadsheet. </w:t>
      </w:r>
    </w:p>
    <w:p w:rsidR="0071769D" w:rsidRDefault="00DA6EA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Services </w:t>
      </w:r>
      <w:r>
        <w:rPr>
          <w:rFonts w:ascii="Calibri" w:eastAsia="Calibri" w:hAnsi="Calibri" w:cs="Calibri"/>
        </w:rPr>
        <w:t xml:space="preserve">Jessica updated the committee on the Airport service. August was the busiest month (63 rides); the next busiest month was August 2018 with 24 rides. </w:t>
      </w:r>
    </w:p>
    <w:p w:rsidR="0071769D" w:rsidRDefault="00DA6EA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Hopthru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Anne asked about Benzie Senior Resources possi</w:t>
      </w:r>
      <w:r>
        <w:rPr>
          <w:rFonts w:ascii="Calibri" w:eastAsia="Calibri" w:hAnsi="Calibri" w:cs="Calibri"/>
        </w:rPr>
        <w:t xml:space="preserve">bly using </w:t>
      </w:r>
      <w:proofErr w:type="spellStart"/>
      <w:r>
        <w:rPr>
          <w:rFonts w:ascii="Calibri" w:eastAsia="Calibri" w:hAnsi="Calibri" w:cs="Calibri"/>
        </w:rPr>
        <w:t>Hopthru</w:t>
      </w:r>
      <w:proofErr w:type="spellEnd"/>
      <w:r>
        <w:rPr>
          <w:rFonts w:ascii="Calibri" w:eastAsia="Calibri" w:hAnsi="Calibri" w:cs="Calibri"/>
        </w:rPr>
        <w:t xml:space="preserve"> to distribute passes to </w:t>
      </w:r>
      <w:proofErr w:type="gramStart"/>
      <w:r>
        <w:rPr>
          <w:rFonts w:ascii="Calibri" w:eastAsia="Calibri" w:hAnsi="Calibri" w:cs="Calibri"/>
        </w:rPr>
        <w:t>Seniors</w:t>
      </w:r>
      <w:proofErr w:type="gramEnd"/>
      <w:r>
        <w:rPr>
          <w:rFonts w:ascii="Calibri" w:eastAsia="Calibri" w:hAnsi="Calibri" w:cs="Calibri"/>
        </w:rPr>
        <w:t xml:space="preserve"> with smartphones. Anne offered to “test” the process on behalf of BSR and give them feedback. Jessica to set up a meeting with Doug Durand. </w:t>
      </w:r>
    </w:p>
    <w:p w:rsidR="0071769D" w:rsidRDefault="00DA6EA5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71769D" w:rsidRDefault="00DA6EA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Nite</w:t>
      </w:r>
      <w:proofErr w:type="spellEnd"/>
      <w:r>
        <w:rPr>
          <w:rFonts w:ascii="Calibri" w:eastAsia="Calibri" w:hAnsi="Calibri" w:cs="Calibri"/>
          <w:b/>
        </w:rPr>
        <w:t xml:space="preserve"> Owl Services </w:t>
      </w:r>
      <w:r>
        <w:rPr>
          <w:rFonts w:ascii="Calibri" w:eastAsia="Calibri" w:hAnsi="Calibri" w:cs="Calibri"/>
        </w:rPr>
        <w:t>Bill and Jessica have begun to ask</w:t>
      </w:r>
      <w:r>
        <w:rPr>
          <w:rFonts w:ascii="Calibri" w:eastAsia="Calibri" w:hAnsi="Calibri" w:cs="Calibri"/>
        </w:rPr>
        <w:t xml:space="preserve"> for sponsorships for both Halloween and NYE </w:t>
      </w:r>
      <w:proofErr w:type="spellStart"/>
      <w:r>
        <w:rPr>
          <w:rFonts w:ascii="Calibri" w:eastAsia="Calibri" w:hAnsi="Calibri" w:cs="Calibri"/>
        </w:rPr>
        <w:t>Nite</w:t>
      </w:r>
      <w:proofErr w:type="spellEnd"/>
      <w:r>
        <w:rPr>
          <w:rFonts w:ascii="Calibri" w:eastAsia="Calibri" w:hAnsi="Calibri" w:cs="Calibri"/>
        </w:rPr>
        <w:t xml:space="preserve"> Owl services. Anne stated Five Shores Brewery in Beulah is opening in October. Jessica will contact the owners re: sponsorship. </w:t>
      </w:r>
    </w:p>
    <w:p w:rsidR="0071769D" w:rsidRDefault="00DA6EA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TC West Ski n Ride </w:t>
      </w:r>
      <w:r>
        <w:rPr>
          <w:rFonts w:ascii="Calibri" w:eastAsia="Calibri" w:hAnsi="Calibri" w:cs="Calibri"/>
        </w:rPr>
        <w:t xml:space="preserve">Benzie Bus will not be providing transportation to TC West for their ski n ride program this year due to budget and driver constraints. 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 Comment </w:t>
      </w:r>
      <w:r>
        <w:rPr>
          <w:rFonts w:ascii="Calibri" w:eastAsia="Calibri" w:hAnsi="Calibri" w:cs="Calibri"/>
        </w:rPr>
        <w:t>None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Future Meeting Schedule </w:t>
      </w:r>
      <w:r>
        <w:rPr>
          <w:rFonts w:ascii="Calibri" w:eastAsia="Calibri" w:hAnsi="Calibri" w:cs="Calibri"/>
        </w:rPr>
        <w:t>November 21, 2019 8AM</w:t>
      </w:r>
    </w:p>
    <w:p w:rsidR="0071769D" w:rsidRDefault="00DA6EA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Adjournment </w:t>
      </w:r>
      <w:r>
        <w:rPr>
          <w:rFonts w:ascii="Calibri" w:eastAsia="Calibri" w:hAnsi="Calibri" w:cs="Calibri"/>
        </w:rPr>
        <w:t>Meeting adjourned at 9:11AM</w:t>
      </w:r>
    </w:p>
    <w:p w:rsidR="0071769D" w:rsidRDefault="0071769D">
      <w:pPr>
        <w:spacing w:line="259" w:lineRule="auto"/>
        <w:rPr>
          <w:rFonts w:ascii="Calibri" w:eastAsia="Calibri" w:hAnsi="Calibri" w:cs="Calibri"/>
          <w:b/>
        </w:rPr>
      </w:pPr>
    </w:p>
    <w:p w:rsidR="0071769D" w:rsidRDefault="0071769D">
      <w:pPr>
        <w:spacing w:line="259" w:lineRule="auto"/>
        <w:rPr>
          <w:rFonts w:ascii="Calibri" w:eastAsia="Calibri" w:hAnsi="Calibri" w:cs="Calibri"/>
          <w:b/>
        </w:rPr>
      </w:pPr>
    </w:p>
    <w:p w:rsidR="0071769D" w:rsidRDefault="0071769D">
      <w:pPr>
        <w:spacing w:line="259" w:lineRule="auto"/>
        <w:rPr>
          <w:rFonts w:ascii="Calibri" w:eastAsia="Calibri" w:hAnsi="Calibri" w:cs="Calibri"/>
          <w:b/>
        </w:rPr>
      </w:pPr>
    </w:p>
    <w:p w:rsidR="0071769D" w:rsidRDefault="0071769D">
      <w:pPr>
        <w:spacing w:line="259" w:lineRule="auto"/>
        <w:rPr>
          <w:rFonts w:ascii="Calibri" w:eastAsia="Calibri" w:hAnsi="Calibri" w:cs="Calibri"/>
          <w:b/>
        </w:rPr>
      </w:pPr>
    </w:p>
    <w:p w:rsidR="0071769D" w:rsidRDefault="00DA6EA5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                                    _________________________</w:t>
      </w:r>
    </w:p>
    <w:p w:rsidR="0071769D" w:rsidRDefault="00DA6EA5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Recording Secretary                                                                                         Date</w:t>
      </w:r>
    </w:p>
    <w:sectPr w:rsidR="007176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2C3"/>
    <w:multiLevelType w:val="multilevel"/>
    <w:tmpl w:val="F96EAD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C43122A"/>
    <w:multiLevelType w:val="multilevel"/>
    <w:tmpl w:val="17569380"/>
    <w:lvl w:ilvl="0">
      <w:start w:val="1"/>
      <w:numFmt w:val="lowerLetter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A342729"/>
    <w:multiLevelType w:val="multilevel"/>
    <w:tmpl w:val="FD4290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69D"/>
    <w:rsid w:val="0060788E"/>
    <w:rsid w:val="0071769D"/>
    <w:rsid w:val="00D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Nancy Hunt</cp:lastModifiedBy>
  <cp:revision>2</cp:revision>
  <dcterms:created xsi:type="dcterms:W3CDTF">2019-11-21T18:56:00Z</dcterms:created>
  <dcterms:modified xsi:type="dcterms:W3CDTF">2019-11-21T18:56:00Z</dcterms:modified>
</cp:coreProperties>
</file>